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03-06/2025/3255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Волжский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34.77.047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